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0566" w14:textId="5C60BE85" w:rsidR="003A25FC" w:rsidRPr="003A25FC" w:rsidRDefault="00534AD5" w:rsidP="003A25FC">
      <w:pPr>
        <w:jc w:val="center"/>
        <w:rPr>
          <w:rFonts w:ascii="Times New Roman" w:hAnsi="Times New Roman" w:cs="Times New Roman"/>
          <w:b/>
          <w:sz w:val="24"/>
          <w:szCs w:val="24"/>
        </w:rPr>
      </w:pPr>
      <w:r>
        <w:rPr>
          <w:rFonts w:ascii="Times New Roman" w:hAnsi="Times New Roman" w:cs="Times New Roman"/>
          <w:b/>
          <w:sz w:val="24"/>
          <w:szCs w:val="24"/>
        </w:rPr>
        <w:t>General Education Committee</w:t>
      </w:r>
      <w:r>
        <w:rPr>
          <w:rFonts w:ascii="Times New Roman" w:hAnsi="Times New Roman" w:cs="Times New Roman"/>
          <w:b/>
          <w:sz w:val="24"/>
          <w:szCs w:val="24"/>
        </w:rPr>
        <w:br/>
        <w:t>Meeting Agenda</w:t>
      </w:r>
      <w:r>
        <w:rPr>
          <w:rFonts w:ascii="Times New Roman" w:hAnsi="Times New Roman" w:cs="Times New Roman"/>
          <w:b/>
          <w:sz w:val="24"/>
          <w:szCs w:val="24"/>
        </w:rPr>
        <w:br/>
        <w:t xml:space="preserve">March 8, 2021 at 2:00 p.m. </w:t>
      </w:r>
      <w:r>
        <w:rPr>
          <w:rFonts w:ascii="Times New Roman" w:hAnsi="Times New Roman" w:cs="Times New Roman"/>
          <w:b/>
          <w:sz w:val="24"/>
          <w:szCs w:val="24"/>
        </w:rPr>
        <w:br/>
        <w:t xml:space="preserve">Zoom </w:t>
      </w:r>
      <w:r w:rsidR="003A25FC">
        <w:rPr>
          <w:rFonts w:ascii="Times New Roman" w:hAnsi="Times New Roman" w:cs="Times New Roman"/>
          <w:b/>
          <w:sz w:val="24"/>
          <w:szCs w:val="24"/>
        </w:rPr>
        <w:br/>
        <w:t xml:space="preserve">Members Present: </w:t>
      </w:r>
      <w:proofErr w:type="spellStart"/>
      <w:r w:rsidR="003A25FC">
        <w:rPr>
          <w:rFonts w:ascii="Times New Roman" w:hAnsi="Times New Roman" w:cs="Times New Roman"/>
          <w:sz w:val="24"/>
          <w:szCs w:val="24"/>
        </w:rPr>
        <w:t>Gauri</w:t>
      </w:r>
      <w:proofErr w:type="spellEnd"/>
      <w:r w:rsidR="003A25FC">
        <w:rPr>
          <w:rFonts w:ascii="Times New Roman" w:hAnsi="Times New Roman" w:cs="Times New Roman"/>
          <w:sz w:val="24"/>
          <w:szCs w:val="24"/>
        </w:rPr>
        <w:t xml:space="preserve"> Guha, Ferebee Tunno, David Harding, Robert </w:t>
      </w:r>
      <w:proofErr w:type="spellStart"/>
      <w:r w:rsidR="003A25FC">
        <w:rPr>
          <w:rFonts w:ascii="Times New Roman" w:hAnsi="Times New Roman" w:cs="Times New Roman"/>
          <w:sz w:val="24"/>
          <w:szCs w:val="24"/>
        </w:rPr>
        <w:t>Schichler</w:t>
      </w:r>
      <w:proofErr w:type="spellEnd"/>
      <w:r w:rsidR="003A25FC">
        <w:rPr>
          <w:rFonts w:ascii="Times New Roman" w:hAnsi="Times New Roman" w:cs="Times New Roman"/>
          <w:sz w:val="24"/>
          <w:szCs w:val="24"/>
        </w:rPr>
        <w:t>, Bert Greenwalt, Bethany Gallimore, Katherine Baker, Rebecca Oliver, Zahid Hossain</w:t>
      </w:r>
      <w:r w:rsidR="002A0CF5">
        <w:rPr>
          <w:rFonts w:ascii="Times New Roman" w:hAnsi="Times New Roman" w:cs="Times New Roman"/>
          <w:sz w:val="24"/>
          <w:szCs w:val="24"/>
        </w:rPr>
        <w:t>, Martin Huss</w:t>
      </w:r>
      <w:r w:rsidR="003A25FC">
        <w:rPr>
          <w:rFonts w:ascii="Times New Roman" w:hAnsi="Times New Roman" w:cs="Times New Roman"/>
          <w:sz w:val="24"/>
          <w:szCs w:val="24"/>
        </w:rPr>
        <w:br/>
      </w:r>
      <w:r w:rsidR="003A25FC">
        <w:rPr>
          <w:rFonts w:ascii="Times New Roman" w:hAnsi="Times New Roman" w:cs="Times New Roman"/>
          <w:b/>
          <w:sz w:val="24"/>
          <w:szCs w:val="24"/>
        </w:rPr>
        <w:t xml:space="preserve">Ex-Officio, Non-Voting Members Present: </w:t>
      </w:r>
      <w:r w:rsidR="003A25FC">
        <w:rPr>
          <w:rFonts w:ascii="Times New Roman" w:hAnsi="Times New Roman" w:cs="Times New Roman"/>
          <w:sz w:val="24"/>
          <w:szCs w:val="24"/>
        </w:rPr>
        <w:t xml:space="preserve">Summer </w:t>
      </w:r>
      <w:proofErr w:type="spellStart"/>
      <w:r w:rsidR="003A25FC">
        <w:rPr>
          <w:rFonts w:ascii="Times New Roman" w:hAnsi="Times New Roman" w:cs="Times New Roman"/>
          <w:sz w:val="24"/>
          <w:szCs w:val="24"/>
        </w:rPr>
        <w:t>DeProw</w:t>
      </w:r>
      <w:proofErr w:type="spellEnd"/>
      <w:r w:rsidR="003A25FC">
        <w:rPr>
          <w:rFonts w:ascii="Times New Roman" w:hAnsi="Times New Roman" w:cs="Times New Roman"/>
          <w:sz w:val="24"/>
          <w:szCs w:val="24"/>
        </w:rPr>
        <w:t>, Karen Wheeler</w:t>
      </w:r>
      <w:r w:rsidR="003A25FC">
        <w:rPr>
          <w:rFonts w:ascii="Times New Roman" w:hAnsi="Times New Roman" w:cs="Times New Roman"/>
          <w:sz w:val="24"/>
          <w:szCs w:val="24"/>
        </w:rPr>
        <w:br/>
      </w:r>
      <w:r w:rsidR="003A25FC">
        <w:rPr>
          <w:rFonts w:ascii="Times New Roman" w:hAnsi="Times New Roman" w:cs="Times New Roman"/>
          <w:b/>
          <w:sz w:val="24"/>
          <w:szCs w:val="24"/>
        </w:rPr>
        <w:t xml:space="preserve">Staff Support: </w:t>
      </w:r>
      <w:r w:rsidR="003A25FC">
        <w:rPr>
          <w:rFonts w:ascii="Times New Roman" w:hAnsi="Times New Roman" w:cs="Times New Roman"/>
          <w:sz w:val="24"/>
          <w:szCs w:val="24"/>
        </w:rPr>
        <w:t xml:space="preserve">Madeline Prestidge, Mary Elizabeth Spence </w:t>
      </w:r>
      <w:r w:rsidR="003A25FC">
        <w:rPr>
          <w:rFonts w:ascii="Times New Roman" w:hAnsi="Times New Roman" w:cs="Times New Roman"/>
          <w:sz w:val="24"/>
          <w:szCs w:val="24"/>
        </w:rPr>
        <w:br/>
      </w:r>
      <w:r w:rsidR="003A25FC">
        <w:rPr>
          <w:rFonts w:ascii="Times New Roman" w:hAnsi="Times New Roman" w:cs="Times New Roman"/>
          <w:b/>
          <w:sz w:val="24"/>
          <w:szCs w:val="24"/>
        </w:rPr>
        <w:t xml:space="preserve">Guest: </w:t>
      </w:r>
      <w:r w:rsidR="003A25FC">
        <w:rPr>
          <w:rFonts w:ascii="Times New Roman" w:hAnsi="Times New Roman" w:cs="Times New Roman"/>
          <w:sz w:val="24"/>
          <w:szCs w:val="24"/>
        </w:rPr>
        <w:t xml:space="preserve">David </w:t>
      </w:r>
      <w:proofErr w:type="spellStart"/>
      <w:r w:rsidR="003A25FC">
        <w:rPr>
          <w:rFonts w:ascii="Times New Roman" w:hAnsi="Times New Roman" w:cs="Times New Roman"/>
          <w:sz w:val="24"/>
          <w:szCs w:val="24"/>
        </w:rPr>
        <w:t>Saarnio</w:t>
      </w:r>
      <w:proofErr w:type="spellEnd"/>
      <w:r w:rsidR="003A25FC">
        <w:rPr>
          <w:rFonts w:ascii="Times New Roman" w:hAnsi="Times New Roman" w:cs="Times New Roman"/>
          <w:sz w:val="24"/>
          <w:szCs w:val="24"/>
        </w:rPr>
        <w:t xml:space="preserve"> </w:t>
      </w:r>
      <w:r w:rsidR="003A25FC">
        <w:rPr>
          <w:rFonts w:ascii="Times New Roman" w:hAnsi="Times New Roman" w:cs="Times New Roman"/>
          <w:sz w:val="24"/>
          <w:szCs w:val="24"/>
        </w:rPr>
        <w:br/>
      </w:r>
      <w:r w:rsidR="003A25FC">
        <w:rPr>
          <w:rFonts w:ascii="Times New Roman" w:hAnsi="Times New Roman" w:cs="Times New Roman"/>
          <w:b/>
          <w:sz w:val="24"/>
          <w:szCs w:val="24"/>
        </w:rPr>
        <w:t xml:space="preserve">Proxy: </w:t>
      </w:r>
      <w:r w:rsidR="003A25FC">
        <w:rPr>
          <w:rFonts w:ascii="Times New Roman" w:hAnsi="Times New Roman" w:cs="Times New Roman"/>
          <w:sz w:val="24"/>
          <w:szCs w:val="24"/>
        </w:rPr>
        <w:t>Maggie Hance</w:t>
      </w:r>
    </w:p>
    <w:p w14:paraId="66B2A4DF" w14:textId="63F72386" w:rsidR="00534AD5" w:rsidRDefault="00534AD5" w:rsidP="00534A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Minutes from December 14, 2020 </w:t>
      </w:r>
      <w:r w:rsidR="003A25FC">
        <w:rPr>
          <w:rFonts w:ascii="Times New Roman" w:hAnsi="Times New Roman" w:cs="Times New Roman"/>
          <w:sz w:val="24"/>
          <w:szCs w:val="24"/>
        </w:rPr>
        <w:br/>
        <w:t>Motion: Guha</w:t>
      </w:r>
      <w:r w:rsidR="003A25FC">
        <w:rPr>
          <w:rFonts w:ascii="Times New Roman" w:hAnsi="Times New Roman" w:cs="Times New Roman"/>
          <w:sz w:val="24"/>
          <w:szCs w:val="24"/>
        </w:rPr>
        <w:br/>
        <w:t xml:space="preserve">2nd: Hossain </w:t>
      </w:r>
      <w:r w:rsidR="003A25FC">
        <w:rPr>
          <w:rFonts w:ascii="Times New Roman" w:hAnsi="Times New Roman" w:cs="Times New Roman"/>
          <w:sz w:val="24"/>
          <w:szCs w:val="24"/>
        </w:rPr>
        <w:br/>
        <w:t xml:space="preserve">The meeting minutes were approved. </w:t>
      </w:r>
      <w:r w:rsidR="003A25FC">
        <w:rPr>
          <w:rFonts w:ascii="Times New Roman" w:hAnsi="Times New Roman" w:cs="Times New Roman"/>
          <w:sz w:val="24"/>
          <w:szCs w:val="24"/>
        </w:rPr>
        <w:br/>
      </w:r>
    </w:p>
    <w:p w14:paraId="69434CF4" w14:textId="04C49D14" w:rsidR="00AB3752" w:rsidRDefault="00AB3752" w:rsidP="00534A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General Education Taskforce Update – Dr. David Saarnio </w:t>
      </w:r>
    </w:p>
    <w:p w14:paraId="05CAC5A3" w14:textId="6FB4D7E7" w:rsidR="003A25FC" w:rsidRDefault="003A25FC" w:rsidP="003A25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w:t>
      </w:r>
      <w:r w:rsidR="002A364B">
        <w:rPr>
          <w:rFonts w:ascii="Times New Roman" w:hAnsi="Times New Roman" w:cs="Times New Roman"/>
          <w:sz w:val="24"/>
          <w:szCs w:val="24"/>
        </w:rPr>
        <w:t>taskforc</w:t>
      </w:r>
      <w:r>
        <w:rPr>
          <w:rFonts w:ascii="Times New Roman" w:hAnsi="Times New Roman" w:cs="Times New Roman"/>
          <w:sz w:val="24"/>
          <w:szCs w:val="24"/>
        </w:rPr>
        <w:t>e submitted a report to the Pro</w:t>
      </w:r>
      <w:r w:rsidR="002A364B">
        <w:rPr>
          <w:rFonts w:ascii="Times New Roman" w:hAnsi="Times New Roman" w:cs="Times New Roman"/>
          <w:sz w:val="24"/>
          <w:szCs w:val="24"/>
        </w:rPr>
        <w:t xml:space="preserve">vost in December. The group </w:t>
      </w:r>
      <w:r>
        <w:rPr>
          <w:rFonts w:ascii="Times New Roman" w:hAnsi="Times New Roman" w:cs="Times New Roman"/>
          <w:sz w:val="24"/>
          <w:szCs w:val="24"/>
        </w:rPr>
        <w:t xml:space="preserve">would like to build a thematic general education program, maintaining the necessary categories and high-impact course opportunities to give students cohesion and faculty the opportunity to work together more often. </w:t>
      </w:r>
    </w:p>
    <w:p w14:paraId="2252497B" w14:textId="7C8C2412" w:rsidR="003A25FC" w:rsidRDefault="003A25FC" w:rsidP="003A25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Examples for consideration: diversity and globalization, health and well-being, technology and society, etc. </w:t>
      </w:r>
    </w:p>
    <w:p w14:paraId="46488977" w14:textId="31FEA7D4" w:rsidR="003A25FC" w:rsidRDefault="003A25FC" w:rsidP="003A25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committee plans to get faculty on board by having open discussions with them, creating suggestions, etc. </w:t>
      </w:r>
    </w:p>
    <w:p w14:paraId="73CE2403" w14:textId="0EB8844D" w:rsidR="003A25FC" w:rsidRPr="00C34DB2" w:rsidRDefault="00024CA0" w:rsidP="00E54A78">
      <w:pPr>
        <w:pStyle w:val="ListParagraph"/>
        <w:numPr>
          <w:ilvl w:val="0"/>
          <w:numId w:val="2"/>
        </w:numPr>
        <w:rPr>
          <w:rFonts w:ascii="Times New Roman" w:hAnsi="Times New Roman" w:cs="Times New Roman"/>
          <w:sz w:val="24"/>
          <w:szCs w:val="24"/>
        </w:rPr>
      </w:pPr>
      <w:r w:rsidRPr="00C34DB2">
        <w:rPr>
          <w:rFonts w:ascii="Times New Roman" w:hAnsi="Times New Roman" w:cs="Times New Roman"/>
          <w:b/>
          <w:sz w:val="24"/>
          <w:szCs w:val="24"/>
        </w:rPr>
        <w:t>Questions</w:t>
      </w:r>
      <w:r w:rsidR="00A53398" w:rsidRPr="00C34DB2">
        <w:rPr>
          <w:rFonts w:ascii="Times New Roman" w:hAnsi="Times New Roman" w:cs="Times New Roman"/>
          <w:b/>
          <w:sz w:val="24"/>
          <w:szCs w:val="24"/>
        </w:rPr>
        <w:t xml:space="preserve"> and Comments</w:t>
      </w:r>
      <w:r w:rsidRPr="00C34DB2">
        <w:rPr>
          <w:rFonts w:ascii="Times New Roman" w:hAnsi="Times New Roman" w:cs="Times New Roman"/>
          <w:b/>
          <w:sz w:val="24"/>
          <w:szCs w:val="24"/>
        </w:rPr>
        <w:t xml:space="preserve">: </w:t>
      </w:r>
      <w:r w:rsidR="00A53398" w:rsidRPr="00C34DB2">
        <w:rPr>
          <w:rFonts w:ascii="Times New Roman" w:hAnsi="Times New Roman" w:cs="Times New Roman"/>
          <w:b/>
          <w:sz w:val="24"/>
          <w:szCs w:val="24"/>
        </w:rPr>
        <w:br/>
      </w:r>
      <w:r w:rsidR="00A53398" w:rsidRPr="00C34DB2">
        <w:rPr>
          <w:rFonts w:ascii="Times New Roman" w:hAnsi="Times New Roman" w:cs="Times New Roman"/>
          <w:sz w:val="24"/>
          <w:szCs w:val="24"/>
        </w:rPr>
        <w:t xml:space="preserve">- How is assessment being considered? </w:t>
      </w:r>
      <w:r w:rsidRPr="00C34DB2">
        <w:rPr>
          <w:rFonts w:ascii="Times New Roman" w:hAnsi="Times New Roman" w:cs="Times New Roman"/>
          <w:sz w:val="24"/>
          <w:szCs w:val="24"/>
        </w:rPr>
        <w:t>Assessment has not been discussed in great detail yet, but is on the</w:t>
      </w:r>
      <w:r w:rsidR="00C34DB2">
        <w:rPr>
          <w:rFonts w:ascii="Times New Roman" w:hAnsi="Times New Roman" w:cs="Times New Roman"/>
          <w:sz w:val="24"/>
          <w:szCs w:val="24"/>
        </w:rPr>
        <w:t xml:space="preserve"> taskforce’s</w:t>
      </w:r>
      <w:r w:rsidRPr="00C34DB2">
        <w:rPr>
          <w:rFonts w:ascii="Times New Roman" w:hAnsi="Times New Roman" w:cs="Times New Roman"/>
          <w:sz w:val="24"/>
          <w:szCs w:val="24"/>
        </w:rPr>
        <w:t xml:space="preserve"> radar to present when they have more concise ideas to present. </w:t>
      </w:r>
      <w:r w:rsidRPr="00C34DB2">
        <w:rPr>
          <w:rFonts w:ascii="Times New Roman" w:hAnsi="Times New Roman" w:cs="Times New Roman"/>
          <w:sz w:val="24"/>
          <w:szCs w:val="24"/>
        </w:rPr>
        <w:br/>
        <w:t>-</w:t>
      </w:r>
      <w:r w:rsidR="00A53398" w:rsidRPr="00C34DB2">
        <w:rPr>
          <w:rFonts w:ascii="Times New Roman" w:hAnsi="Times New Roman" w:cs="Times New Roman"/>
          <w:sz w:val="24"/>
          <w:szCs w:val="24"/>
        </w:rPr>
        <w:t xml:space="preserve"> Do you have any students on the taskforce? At this time, no; t</w:t>
      </w:r>
      <w:r w:rsidR="00C34DB2">
        <w:rPr>
          <w:rFonts w:ascii="Times New Roman" w:hAnsi="Times New Roman" w:cs="Times New Roman"/>
          <w:sz w:val="24"/>
          <w:szCs w:val="24"/>
        </w:rPr>
        <w:t>he taskforc</w:t>
      </w:r>
      <w:r w:rsidRPr="00C34DB2">
        <w:rPr>
          <w:rFonts w:ascii="Times New Roman" w:hAnsi="Times New Roman" w:cs="Times New Roman"/>
          <w:sz w:val="24"/>
          <w:szCs w:val="24"/>
        </w:rPr>
        <w:t xml:space="preserve">e intends to present more developed ideas to students, then opening discussion. </w:t>
      </w:r>
      <w:r w:rsidRPr="00C34DB2">
        <w:rPr>
          <w:rFonts w:ascii="Times New Roman" w:hAnsi="Times New Roman" w:cs="Times New Roman"/>
          <w:sz w:val="24"/>
          <w:szCs w:val="24"/>
        </w:rPr>
        <w:br/>
        <w:t>-</w:t>
      </w:r>
      <w:r w:rsidR="00A53398" w:rsidRPr="00C34DB2">
        <w:rPr>
          <w:rFonts w:ascii="Times New Roman" w:hAnsi="Times New Roman" w:cs="Times New Roman"/>
          <w:sz w:val="24"/>
          <w:szCs w:val="24"/>
        </w:rPr>
        <w:t xml:space="preserve"> How does the </w:t>
      </w:r>
      <w:r w:rsidR="00C34DB2">
        <w:rPr>
          <w:rFonts w:ascii="Times New Roman" w:hAnsi="Times New Roman" w:cs="Times New Roman"/>
          <w:sz w:val="24"/>
          <w:szCs w:val="24"/>
        </w:rPr>
        <w:t>taskforc</w:t>
      </w:r>
      <w:r w:rsidR="00A53398" w:rsidRPr="00C34DB2">
        <w:rPr>
          <w:rFonts w:ascii="Times New Roman" w:hAnsi="Times New Roman" w:cs="Times New Roman"/>
          <w:sz w:val="24"/>
          <w:szCs w:val="24"/>
        </w:rPr>
        <w:t xml:space="preserve">e envision revising goals and objectives of general education? </w:t>
      </w:r>
      <w:r w:rsidRPr="00C34DB2">
        <w:rPr>
          <w:rFonts w:ascii="Times New Roman" w:hAnsi="Times New Roman" w:cs="Times New Roman"/>
          <w:sz w:val="24"/>
          <w:szCs w:val="24"/>
        </w:rPr>
        <w:t xml:space="preserve">The </w:t>
      </w:r>
      <w:r w:rsidR="00C34DB2">
        <w:rPr>
          <w:rFonts w:ascii="Times New Roman" w:hAnsi="Times New Roman" w:cs="Times New Roman"/>
          <w:sz w:val="24"/>
          <w:szCs w:val="24"/>
        </w:rPr>
        <w:t>taskforc</w:t>
      </w:r>
      <w:r w:rsidRPr="00C34DB2">
        <w:rPr>
          <w:rFonts w:ascii="Times New Roman" w:hAnsi="Times New Roman" w:cs="Times New Roman"/>
          <w:sz w:val="24"/>
          <w:szCs w:val="24"/>
        </w:rPr>
        <w:t xml:space="preserve">e has talked about tweaking goals, and a discussion over objectives is impending. </w:t>
      </w:r>
      <w:r w:rsidR="00A53398" w:rsidRPr="00C34DB2">
        <w:rPr>
          <w:rFonts w:ascii="Times New Roman" w:hAnsi="Times New Roman" w:cs="Times New Roman"/>
          <w:sz w:val="24"/>
          <w:szCs w:val="24"/>
        </w:rPr>
        <w:br/>
        <w:t xml:space="preserve">-What is the vision on how this will be rolled out? While there is not a strict timeline at this point, the </w:t>
      </w:r>
      <w:r w:rsidR="00C34DB2">
        <w:rPr>
          <w:rFonts w:ascii="Times New Roman" w:hAnsi="Times New Roman" w:cs="Times New Roman"/>
          <w:sz w:val="24"/>
          <w:szCs w:val="24"/>
        </w:rPr>
        <w:t>taskforc</w:t>
      </w:r>
      <w:r w:rsidR="00A53398" w:rsidRPr="00C34DB2">
        <w:rPr>
          <w:rFonts w:ascii="Times New Roman" w:hAnsi="Times New Roman" w:cs="Times New Roman"/>
          <w:sz w:val="24"/>
          <w:szCs w:val="24"/>
        </w:rPr>
        <w:t xml:space="preserve">e is focusing on establishing a solid foundation first. They would like to test these courses and see how students like them. </w:t>
      </w:r>
      <w:r w:rsidR="00A53398" w:rsidRPr="00C34DB2">
        <w:rPr>
          <w:rFonts w:ascii="Times New Roman" w:hAnsi="Times New Roman" w:cs="Times New Roman"/>
          <w:sz w:val="24"/>
          <w:szCs w:val="24"/>
        </w:rPr>
        <w:br/>
        <w:t>-Would the GEC committee be a part of this rollout? Yes</w:t>
      </w:r>
      <w:r w:rsidR="00C34DB2">
        <w:rPr>
          <w:rFonts w:ascii="Times New Roman" w:hAnsi="Times New Roman" w:cs="Times New Roman"/>
          <w:sz w:val="24"/>
          <w:szCs w:val="24"/>
        </w:rPr>
        <w:t xml:space="preserve">, the taskforce hopes to include the GEC committee in the process. </w:t>
      </w:r>
      <w:r w:rsidR="00C34DB2">
        <w:rPr>
          <w:rFonts w:ascii="Times New Roman" w:hAnsi="Times New Roman" w:cs="Times New Roman"/>
          <w:sz w:val="24"/>
          <w:szCs w:val="24"/>
        </w:rPr>
        <w:br/>
      </w:r>
    </w:p>
    <w:p w14:paraId="6E6BF326" w14:textId="07136842" w:rsidR="00534AD5" w:rsidRPr="00340ABF" w:rsidRDefault="00534AD5" w:rsidP="00340A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Discuss Meeting Time – Spring 2021 </w:t>
      </w:r>
      <w:r w:rsidR="00340ABF">
        <w:rPr>
          <w:rFonts w:ascii="Times New Roman" w:hAnsi="Times New Roman" w:cs="Times New Roman"/>
          <w:sz w:val="24"/>
          <w:szCs w:val="24"/>
        </w:rPr>
        <w:br/>
        <w:t xml:space="preserve">This date and time works well for the committee for the meetings for the semester. </w:t>
      </w:r>
      <w:r w:rsidRPr="00340ABF">
        <w:rPr>
          <w:rFonts w:ascii="Times New Roman" w:hAnsi="Times New Roman" w:cs="Times New Roman"/>
          <w:sz w:val="24"/>
          <w:szCs w:val="24"/>
        </w:rPr>
        <w:t xml:space="preserve"> </w:t>
      </w:r>
    </w:p>
    <w:p w14:paraId="256DA5FB" w14:textId="56A07089" w:rsidR="006926E4" w:rsidRDefault="00534AD5" w:rsidP="00534AD5">
      <w:pPr>
        <w:pStyle w:val="ListParagraph"/>
        <w:numPr>
          <w:ilvl w:val="0"/>
          <w:numId w:val="1"/>
        </w:numPr>
        <w:rPr>
          <w:rFonts w:ascii="Times New Roman" w:hAnsi="Times New Roman" w:cs="Times New Roman"/>
          <w:sz w:val="24"/>
          <w:szCs w:val="24"/>
        </w:rPr>
      </w:pPr>
      <w:r w:rsidRPr="00D374E9">
        <w:rPr>
          <w:rFonts w:ascii="Times New Roman" w:hAnsi="Times New Roman" w:cs="Times New Roman"/>
          <w:sz w:val="24"/>
          <w:szCs w:val="24"/>
        </w:rPr>
        <w:t xml:space="preserve">Biology </w:t>
      </w:r>
      <w:r w:rsidR="00D374E9" w:rsidRPr="00D374E9">
        <w:rPr>
          <w:rFonts w:ascii="Times New Roman" w:hAnsi="Times New Roman" w:cs="Times New Roman"/>
        </w:rPr>
        <w:t>Assessment Plan Motion and Vote</w:t>
      </w:r>
      <w:r w:rsidR="00D374E9" w:rsidRPr="00D374E9">
        <w:rPr>
          <w:rFonts w:ascii="Times New Roman" w:hAnsi="Times New Roman" w:cs="Times New Roman"/>
          <w:sz w:val="24"/>
          <w:szCs w:val="24"/>
        </w:rPr>
        <w:t xml:space="preserve"> </w:t>
      </w:r>
      <w:r w:rsidR="006926E4" w:rsidRPr="00714E00">
        <w:rPr>
          <w:rFonts w:ascii="Times New Roman" w:hAnsi="Times New Roman" w:cs="Times New Roman"/>
          <w:sz w:val="24"/>
          <w:szCs w:val="24"/>
        </w:rPr>
        <w:t>regarding</w:t>
      </w:r>
      <w:r w:rsidR="006926E4" w:rsidRPr="006926E4">
        <w:rPr>
          <w:rFonts w:ascii="Times New Roman" w:hAnsi="Times New Roman" w:cs="Times New Roman"/>
          <w:color w:val="FF0000"/>
          <w:sz w:val="24"/>
          <w:szCs w:val="24"/>
        </w:rPr>
        <w:t xml:space="preserve"> </w:t>
      </w:r>
    </w:p>
    <w:p w14:paraId="7A8567DF" w14:textId="77777777" w:rsidR="006926E4" w:rsidRDefault="006926E4" w:rsidP="006926E4">
      <w:pPr>
        <w:pStyle w:val="ListParagraph"/>
        <w:ind w:left="1080"/>
        <w:rPr>
          <w:rFonts w:ascii="Times New Roman" w:hAnsi="Times New Roman" w:cs="Times New Roman"/>
          <w:sz w:val="24"/>
          <w:szCs w:val="24"/>
        </w:rPr>
      </w:pPr>
      <w:r w:rsidRPr="00D374E9">
        <w:rPr>
          <w:rFonts w:ascii="Times New Roman" w:hAnsi="Times New Roman" w:cs="Times New Roman"/>
          <w:sz w:val="24"/>
          <w:szCs w:val="24"/>
        </w:rPr>
        <w:t>BIO</w:t>
      </w:r>
      <w:r>
        <w:rPr>
          <w:rFonts w:ascii="Times New Roman" w:hAnsi="Times New Roman" w:cs="Times New Roman"/>
          <w:sz w:val="24"/>
          <w:szCs w:val="24"/>
        </w:rPr>
        <w:t>L</w:t>
      </w:r>
      <w:r w:rsidRPr="00D374E9">
        <w:rPr>
          <w:rFonts w:ascii="Times New Roman" w:hAnsi="Times New Roman" w:cs="Times New Roman"/>
          <w:sz w:val="24"/>
          <w:szCs w:val="24"/>
        </w:rPr>
        <w:t xml:space="preserve"> 1003 – Biological Sciences</w:t>
      </w:r>
      <w:r>
        <w:rPr>
          <w:rFonts w:ascii="Times New Roman" w:hAnsi="Times New Roman" w:cs="Times New Roman"/>
          <w:sz w:val="24"/>
          <w:szCs w:val="24"/>
        </w:rPr>
        <w:br/>
      </w:r>
      <w:r w:rsidRPr="00D374E9">
        <w:rPr>
          <w:rFonts w:ascii="Times New Roman" w:hAnsi="Times New Roman" w:cs="Times New Roman"/>
          <w:sz w:val="24"/>
          <w:szCs w:val="24"/>
        </w:rPr>
        <w:t xml:space="preserve">BIO </w:t>
      </w:r>
      <w:r>
        <w:rPr>
          <w:rFonts w:ascii="Times New Roman" w:hAnsi="Times New Roman" w:cs="Times New Roman"/>
          <w:sz w:val="24"/>
          <w:szCs w:val="24"/>
        </w:rPr>
        <w:t xml:space="preserve">2103 – Microbiology for Nursing and Allied Health </w:t>
      </w:r>
      <w:r>
        <w:rPr>
          <w:rFonts w:ascii="Times New Roman" w:hAnsi="Times New Roman" w:cs="Times New Roman"/>
          <w:sz w:val="24"/>
          <w:szCs w:val="24"/>
        </w:rPr>
        <w:br/>
        <w:t>BIO 2013 – Biology of the Cell</w:t>
      </w:r>
      <w:r>
        <w:rPr>
          <w:rFonts w:ascii="Times New Roman" w:hAnsi="Times New Roman" w:cs="Times New Roman"/>
          <w:sz w:val="24"/>
          <w:szCs w:val="24"/>
        </w:rPr>
        <w:br/>
        <w:t xml:space="preserve">BIO 1063 – People and the Environment </w:t>
      </w:r>
      <w:r>
        <w:rPr>
          <w:rFonts w:ascii="Times New Roman" w:hAnsi="Times New Roman" w:cs="Times New Roman"/>
          <w:sz w:val="24"/>
          <w:szCs w:val="24"/>
        </w:rPr>
        <w:br/>
        <w:t xml:space="preserve">BIO 2203 – Human Anatomy and Physiology I </w:t>
      </w:r>
      <w:r>
        <w:rPr>
          <w:rFonts w:ascii="Times New Roman" w:hAnsi="Times New Roman" w:cs="Times New Roman"/>
          <w:sz w:val="24"/>
          <w:szCs w:val="24"/>
        </w:rPr>
        <w:br/>
        <w:t xml:space="preserve">BIO 1503 – Biology of Plants </w:t>
      </w:r>
    </w:p>
    <w:p w14:paraId="193A8300" w14:textId="63AE4112" w:rsidR="00D374E9" w:rsidRPr="00714E00" w:rsidRDefault="00D56574" w:rsidP="006926E4">
      <w:pPr>
        <w:pStyle w:val="ListParagraph"/>
        <w:ind w:left="1080"/>
        <w:rPr>
          <w:rFonts w:ascii="Times New Roman" w:hAnsi="Times New Roman" w:cs="Times New Roman"/>
          <w:sz w:val="24"/>
          <w:szCs w:val="24"/>
        </w:rPr>
      </w:pPr>
      <w:r w:rsidRPr="00714E00">
        <w:rPr>
          <w:rFonts w:ascii="Times New Roman" w:hAnsi="Times New Roman" w:cs="Times New Roman"/>
          <w:sz w:val="24"/>
          <w:szCs w:val="24"/>
        </w:rPr>
        <w:br/>
        <w:t xml:space="preserve">Motion to </w:t>
      </w:r>
      <w:r w:rsidR="006926E4" w:rsidRPr="00714E00">
        <w:rPr>
          <w:rFonts w:ascii="Times New Roman" w:hAnsi="Times New Roman" w:cs="Times New Roman"/>
          <w:sz w:val="24"/>
          <w:szCs w:val="24"/>
        </w:rPr>
        <w:t>approve the assessment plan as</w:t>
      </w:r>
      <w:r w:rsidRPr="00714E00">
        <w:rPr>
          <w:rFonts w:ascii="Times New Roman" w:hAnsi="Times New Roman" w:cs="Times New Roman"/>
          <w:sz w:val="24"/>
          <w:szCs w:val="24"/>
        </w:rPr>
        <w:t xml:space="preserve"> </w:t>
      </w:r>
      <w:r w:rsidR="006926E4" w:rsidRPr="00714E00">
        <w:rPr>
          <w:rFonts w:ascii="Times New Roman" w:hAnsi="Times New Roman" w:cs="Times New Roman"/>
          <w:sz w:val="24"/>
          <w:szCs w:val="24"/>
        </w:rPr>
        <w:t>shown in the documents submitted for Biology 1003, 1063, 1503, 2013, 2103, 2203. No interim follow-up with the committee is requested at this time. However, we request that the Biology Department edit the reflective questions per recommendations in the subcommittee reports. We also recommend conducting a pilot test of the revised reflective and content questions and carefully analyze results for efficacy.</w:t>
      </w:r>
      <w:r w:rsidRPr="00714E00">
        <w:rPr>
          <w:rFonts w:ascii="Times New Roman" w:hAnsi="Times New Roman" w:cs="Times New Roman"/>
          <w:sz w:val="24"/>
          <w:szCs w:val="24"/>
        </w:rPr>
        <w:br/>
        <w:t>Motion: Huss</w:t>
      </w:r>
      <w:r w:rsidRPr="00714E00">
        <w:rPr>
          <w:rFonts w:ascii="Times New Roman" w:hAnsi="Times New Roman" w:cs="Times New Roman"/>
          <w:sz w:val="24"/>
          <w:szCs w:val="24"/>
        </w:rPr>
        <w:br/>
        <w:t>2nd: Baker</w:t>
      </w:r>
      <w:r w:rsidRPr="00714E00">
        <w:rPr>
          <w:rFonts w:ascii="Times New Roman" w:hAnsi="Times New Roman" w:cs="Times New Roman"/>
          <w:sz w:val="24"/>
          <w:szCs w:val="24"/>
        </w:rPr>
        <w:br/>
      </w:r>
      <w:r w:rsidR="006926E4" w:rsidRPr="00714E00">
        <w:rPr>
          <w:rFonts w:ascii="Times New Roman" w:hAnsi="Times New Roman" w:cs="Times New Roman"/>
          <w:sz w:val="24"/>
          <w:szCs w:val="24"/>
        </w:rPr>
        <w:t xml:space="preserve"> Passed unanimously.</w:t>
      </w:r>
    </w:p>
    <w:p w14:paraId="66CBF1BC" w14:textId="77777777" w:rsidR="00534AD5" w:rsidRPr="00714E00" w:rsidRDefault="00534AD5" w:rsidP="00534AD5">
      <w:pPr>
        <w:pStyle w:val="ListParagraph"/>
        <w:ind w:left="1080"/>
        <w:rPr>
          <w:rFonts w:ascii="Times New Roman" w:hAnsi="Times New Roman" w:cs="Times New Roman"/>
          <w:sz w:val="24"/>
          <w:szCs w:val="24"/>
        </w:rPr>
      </w:pPr>
    </w:p>
    <w:p w14:paraId="33205E12" w14:textId="00103B80" w:rsidR="00CA22A4" w:rsidRPr="00714E00" w:rsidRDefault="00534AD5" w:rsidP="00CA22A4">
      <w:pPr>
        <w:pStyle w:val="ListParagraph"/>
        <w:numPr>
          <w:ilvl w:val="0"/>
          <w:numId w:val="1"/>
        </w:numPr>
        <w:rPr>
          <w:rFonts w:ascii="Times New Roman" w:hAnsi="Times New Roman" w:cs="Times New Roman"/>
          <w:sz w:val="24"/>
          <w:szCs w:val="24"/>
        </w:rPr>
      </w:pPr>
      <w:r w:rsidRPr="00714E00">
        <w:rPr>
          <w:rFonts w:ascii="Times New Roman" w:hAnsi="Times New Roman" w:cs="Times New Roman"/>
          <w:sz w:val="24"/>
          <w:szCs w:val="24"/>
        </w:rPr>
        <w:t>Chemistry Report</w:t>
      </w:r>
      <w:r w:rsidR="00D374E9" w:rsidRPr="00714E00">
        <w:rPr>
          <w:rFonts w:ascii="Times New Roman" w:hAnsi="Times New Roman" w:cs="Times New Roman"/>
          <w:sz w:val="24"/>
          <w:szCs w:val="24"/>
        </w:rPr>
        <w:t xml:space="preserve"> by Sub-Committee </w:t>
      </w:r>
      <w:r w:rsidR="00420D50" w:rsidRPr="00714E00">
        <w:rPr>
          <w:rFonts w:ascii="Times New Roman" w:hAnsi="Times New Roman" w:cs="Times New Roman"/>
          <w:sz w:val="24"/>
          <w:szCs w:val="24"/>
        </w:rPr>
        <w:t>3</w:t>
      </w:r>
      <w:r w:rsidRPr="00714E00">
        <w:rPr>
          <w:rFonts w:ascii="Times New Roman" w:hAnsi="Times New Roman" w:cs="Times New Roman"/>
          <w:sz w:val="24"/>
          <w:szCs w:val="24"/>
        </w:rPr>
        <w:t xml:space="preserve"> </w:t>
      </w:r>
      <w:r w:rsidRPr="00714E00">
        <w:rPr>
          <w:rFonts w:ascii="Times New Roman" w:hAnsi="Times New Roman" w:cs="Times New Roman"/>
          <w:sz w:val="24"/>
          <w:szCs w:val="24"/>
        </w:rPr>
        <w:br/>
        <w:t xml:space="preserve">CHEM 1013 – General Chemistry I </w:t>
      </w:r>
      <w:r w:rsidRPr="00714E00">
        <w:rPr>
          <w:rFonts w:ascii="Times New Roman" w:hAnsi="Times New Roman" w:cs="Times New Roman"/>
          <w:sz w:val="24"/>
          <w:szCs w:val="24"/>
        </w:rPr>
        <w:br/>
        <w:t>CHEM 1043 – Fundamentals of Chemistry</w:t>
      </w:r>
      <w:r w:rsidRPr="00714E00">
        <w:rPr>
          <w:rFonts w:ascii="Times New Roman" w:hAnsi="Times New Roman" w:cs="Times New Roman"/>
          <w:sz w:val="24"/>
          <w:szCs w:val="24"/>
        </w:rPr>
        <w:br/>
        <w:t>PHSC 1203 – Physical Science</w:t>
      </w:r>
    </w:p>
    <w:p w14:paraId="28FC0A47" w14:textId="77777777" w:rsidR="00714E00" w:rsidRPr="00714E00" w:rsidRDefault="00714E00" w:rsidP="006926E4">
      <w:pPr>
        <w:pStyle w:val="ListParagraph"/>
        <w:spacing w:after="0" w:line="240" w:lineRule="auto"/>
        <w:ind w:left="1080"/>
        <w:rPr>
          <w:rFonts w:ascii="Times New Roman" w:hAnsi="Times New Roman" w:cs="Times New Roman"/>
          <w:strike/>
          <w:sz w:val="24"/>
          <w:szCs w:val="24"/>
        </w:rPr>
      </w:pPr>
    </w:p>
    <w:p w14:paraId="33F7EB9A" w14:textId="67B1BF12" w:rsidR="006926E4" w:rsidRPr="00714E00" w:rsidRDefault="006926E4" w:rsidP="006926E4">
      <w:pPr>
        <w:pStyle w:val="ListParagraph"/>
        <w:spacing w:after="0" w:line="240" w:lineRule="auto"/>
        <w:ind w:left="1080"/>
        <w:rPr>
          <w:rFonts w:ascii="Times New Roman" w:hAnsi="Times New Roman" w:cs="Times New Roman"/>
          <w:sz w:val="24"/>
          <w:szCs w:val="24"/>
        </w:rPr>
      </w:pPr>
      <w:r w:rsidRPr="00714E00">
        <w:rPr>
          <w:rFonts w:ascii="Times New Roman" w:hAnsi="Times New Roman" w:cs="Times New Roman"/>
          <w:sz w:val="24"/>
          <w:szCs w:val="24"/>
        </w:rPr>
        <w:t xml:space="preserve">Motion to </w:t>
      </w:r>
    </w:p>
    <w:p w14:paraId="47E2EF8B" w14:textId="01DD5B87" w:rsidR="006926E4" w:rsidRPr="00714E00" w:rsidRDefault="006926E4" w:rsidP="006926E4">
      <w:pPr>
        <w:pStyle w:val="ListParagraph"/>
        <w:spacing w:after="0" w:line="240" w:lineRule="auto"/>
        <w:ind w:left="1080"/>
        <w:rPr>
          <w:rFonts w:ascii="Times New Roman" w:hAnsi="Times New Roman" w:cs="Times New Roman"/>
          <w:sz w:val="24"/>
          <w:szCs w:val="24"/>
        </w:rPr>
      </w:pPr>
      <w:r w:rsidRPr="00714E00">
        <w:rPr>
          <w:rFonts w:ascii="Times New Roman" w:hAnsi="Times New Roman" w:cs="Times New Roman"/>
          <w:sz w:val="24"/>
          <w:szCs w:val="24"/>
        </w:rPr>
        <w:t xml:space="preserve">1) Request that action plans for all three of these courses be submitted by April 30, 2021. </w:t>
      </w:r>
    </w:p>
    <w:p w14:paraId="0FCE7F7F" w14:textId="0284EFFA" w:rsidR="006926E4" w:rsidRPr="00714E00" w:rsidRDefault="006926E4" w:rsidP="006926E4">
      <w:pPr>
        <w:pStyle w:val="ListParagraph"/>
        <w:spacing w:after="0" w:line="240" w:lineRule="auto"/>
        <w:ind w:left="1080"/>
        <w:rPr>
          <w:rFonts w:ascii="Times New Roman" w:hAnsi="Times New Roman" w:cs="Times New Roman"/>
          <w:sz w:val="24"/>
          <w:szCs w:val="24"/>
        </w:rPr>
      </w:pPr>
      <w:r w:rsidRPr="00714E00">
        <w:rPr>
          <w:rFonts w:ascii="Times New Roman" w:hAnsi="Times New Roman" w:cs="Times New Roman"/>
          <w:sz w:val="24"/>
          <w:szCs w:val="24"/>
        </w:rPr>
        <w:t xml:space="preserve">2) Remind the department to include details on all data collected during the assessment process. There is no requirement to amend the reports submitted during this assessment cycle, but future interim reports should include data from the most recent semesters and additional Fall </w:t>
      </w:r>
      <w:bookmarkStart w:id="0" w:name="_GoBack"/>
      <w:bookmarkEnd w:id="0"/>
      <w:r w:rsidRPr="00714E00">
        <w:rPr>
          <w:rFonts w:ascii="Times New Roman" w:hAnsi="Times New Roman" w:cs="Times New Roman"/>
          <w:sz w:val="24"/>
          <w:szCs w:val="24"/>
        </w:rPr>
        <w:t>2019-Spring 2022 data for all courses with next quadrennial review (October 3, 2022).</w:t>
      </w:r>
    </w:p>
    <w:p w14:paraId="19EDF1DE" w14:textId="541F17DA" w:rsidR="006926E4" w:rsidRPr="00714E00" w:rsidRDefault="006926E4" w:rsidP="006926E4">
      <w:pPr>
        <w:rPr>
          <w:rFonts w:ascii="Times New Roman" w:hAnsi="Times New Roman" w:cs="Times New Roman"/>
          <w:sz w:val="24"/>
          <w:szCs w:val="24"/>
        </w:rPr>
      </w:pPr>
    </w:p>
    <w:p w14:paraId="39059EE6" w14:textId="1A978380" w:rsidR="00534AD5" w:rsidRPr="006926E4" w:rsidRDefault="006926E4" w:rsidP="006926E4">
      <w:pPr>
        <w:ind w:left="1080"/>
        <w:rPr>
          <w:rFonts w:ascii="Times New Roman" w:hAnsi="Times New Roman" w:cs="Times New Roman"/>
          <w:sz w:val="24"/>
          <w:szCs w:val="24"/>
        </w:rPr>
      </w:pPr>
      <w:r w:rsidRPr="00714E00">
        <w:rPr>
          <w:rFonts w:ascii="Times New Roman" w:hAnsi="Times New Roman" w:cs="Times New Roman"/>
          <w:sz w:val="24"/>
          <w:szCs w:val="24"/>
        </w:rPr>
        <w:t>Motion: Oliver</w:t>
      </w:r>
      <w:r w:rsidRPr="00714E00">
        <w:rPr>
          <w:rFonts w:ascii="Times New Roman" w:hAnsi="Times New Roman" w:cs="Times New Roman"/>
          <w:sz w:val="24"/>
          <w:szCs w:val="24"/>
        </w:rPr>
        <w:br/>
        <w:t>2nd: Tunno</w:t>
      </w:r>
      <w:r w:rsidRPr="00714E00">
        <w:rPr>
          <w:rFonts w:ascii="Times New Roman" w:hAnsi="Times New Roman" w:cs="Times New Roman"/>
          <w:sz w:val="24"/>
          <w:szCs w:val="24"/>
        </w:rPr>
        <w:br/>
        <w:t>Passed unanimously.</w:t>
      </w:r>
      <w:r w:rsidR="00534AD5" w:rsidRPr="006926E4">
        <w:rPr>
          <w:rFonts w:ascii="Times New Roman" w:hAnsi="Times New Roman" w:cs="Times New Roman"/>
          <w:color w:val="FF0000"/>
          <w:sz w:val="24"/>
          <w:szCs w:val="24"/>
        </w:rPr>
        <w:br/>
      </w:r>
    </w:p>
    <w:p w14:paraId="2CBE8C66" w14:textId="77777777" w:rsidR="007B52BF" w:rsidRDefault="00534AD5" w:rsidP="007B52B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Mathematics Repor</w:t>
      </w:r>
      <w:r w:rsidR="00D374E9">
        <w:rPr>
          <w:rFonts w:ascii="Times New Roman" w:hAnsi="Times New Roman" w:cs="Times New Roman"/>
          <w:sz w:val="24"/>
          <w:szCs w:val="24"/>
        </w:rPr>
        <w:t>t Update from Assessment Office</w:t>
      </w:r>
      <w:r>
        <w:rPr>
          <w:rFonts w:ascii="Times New Roman" w:hAnsi="Times New Roman" w:cs="Times New Roman"/>
          <w:sz w:val="24"/>
          <w:szCs w:val="24"/>
        </w:rPr>
        <w:br/>
        <w:t xml:space="preserve">MATH 1203 – College Algebra </w:t>
      </w:r>
    </w:p>
    <w:p w14:paraId="27ADC316" w14:textId="1C64EBCE" w:rsidR="00534AD5" w:rsidRPr="007B52BF" w:rsidRDefault="007B52BF" w:rsidP="007B52B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Extension requested</w:t>
      </w:r>
      <w:r w:rsidR="00D56574" w:rsidRPr="007B52BF">
        <w:rPr>
          <w:rFonts w:ascii="Times New Roman" w:hAnsi="Times New Roman" w:cs="Times New Roman"/>
          <w:sz w:val="24"/>
          <w:szCs w:val="24"/>
        </w:rPr>
        <w:br/>
      </w:r>
    </w:p>
    <w:p w14:paraId="62B2A953" w14:textId="11F25944" w:rsidR="00AB3752" w:rsidRPr="00534AD5" w:rsidRDefault="00AB3752" w:rsidP="00534A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Review College of Science and Mathematics Documents for April Meeting </w:t>
      </w:r>
    </w:p>
    <w:sectPr w:rsidR="00AB3752" w:rsidRPr="00534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14E"/>
    <w:multiLevelType w:val="hybridMultilevel"/>
    <w:tmpl w:val="53068EB2"/>
    <w:lvl w:ilvl="0" w:tplc="69FECF2E">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7C7983"/>
    <w:multiLevelType w:val="hybridMultilevel"/>
    <w:tmpl w:val="BE0A3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0C33AD"/>
    <w:multiLevelType w:val="hybridMultilevel"/>
    <w:tmpl w:val="5D84F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51452B5"/>
    <w:multiLevelType w:val="hybridMultilevel"/>
    <w:tmpl w:val="E9FC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F2"/>
    <w:rsid w:val="00000144"/>
    <w:rsid w:val="00024CA0"/>
    <w:rsid w:val="001969B3"/>
    <w:rsid w:val="002A0CF5"/>
    <w:rsid w:val="002A364B"/>
    <w:rsid w:val="00340ABF"/>
    <w:rsid w:val="003A25FC"/>
    <w:rsid w:val="00420D50"/>
    <w:rsid w:val="004E06F2"/>
    <w:rsid w:val="00534AD5"/>
    <w:rsid w:val="006574AE"/>
    <w:rsid w:val="006926E4"/>
    <w:rsid w:val="00714E00"/>
    <w:rsid w:val="007B52BF"/>
    <w:rsid w:val="00A53398"/>
    <w:rsid w:val="00AB3752"/>
    <w:rsid w:val="00AC5585"/>
    <w:rsid w:val="00B458D1"/>
    <w:rsid w:val="00B93A7C"/>
    <w:rsid w:val="00B94996"/>
    <w:rsid w:val="00C34DB2"/>
    <w:rsid w:val="00C54DB8"/>
    <w:rsid w:val="00CA22A4"/>
    <w:rsid w:val="00D374E9"/>
    <w:rsid w:val="00D56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2A31E"/>
  <w15:chartTrackingRefBased/>
  <w15:docId w15:val="{0BAEEE81-28A9-407F-8FE6-E4CEF82C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AD5"/>
    <w:pPr>
      <w:ind w:left="720"/>
      <w:contextualSpacing/>
    </w:pPr>
  </w:style>
  <w:style w:type="character" w:styleId="CommentReference">
    <w:name w:val="annotation reference"/>
    <w:basedOn w:val="DefaultParagraphFont"/>
    <w:uiPriority w:val="99"/>
    <w:semiHidden/>
    <w:unhideWhenUsed/>
    <w:rsid w:val="00D374E9"/>
    <w:rPr>
      <w:sz w:val="16"/>
      <w:szCs w:val="16"/>
    </w:rPr>
  </w:style>
  <w:style w:type="paragraph" w:styleId="CommentText">
    <w:name w:val="annotation text"/>
    <w:basedOn w:val="Normal"/>
    <w:link w:val="CommentTextChar"/>
    <w:uiPriority w:val="99"/>
    <w:semiHidden/>
    <w:unhideWhenUsed/>
    <w:rsid w:val="00D374E9"/>
    <w:pPr>
      <w:spacing w:line="240" w:lineRule="auto"/>
    </w:pPr>
    <w:rPr>
      <w:sz w:val="20"/>
      <w:szCs w:val="20"/>
    </w:rPr>
  </w:style>
  <w:style w:type="character" w:customStyle="1" w:styleId="CommentTextChar">
    <w:name w:val="Comment Text Char"/>
    <w:basedOn w:val="DefaultParagraphFont"/>
    <w:link w:val="CommentText"/>
    <w:uiPriority w:val="99"/>
    <w:semiHidden/>
    <w:rsid w:val="00D374E9"/>
    <w:rPr>
      <w:sz w:val="20"/>
      <w:szCs w:val="20"/>
    </w:rPr>
  </w:style>
  <w:style w:type="paragraph" w:styleId="CommentSubject">
    <w:name w:val="annotation subject"/>
    <w:basedOn w:val="CommentText"/>
    <w:next w:val="CommentText"/>
    <w:link w:val="CommentSubjectChar"/>
    <w:uiPriority w:val="99"/>
    <w:semiHidden/>
    <w:unhideWhenUsed/>
    <w:rsid w:val="00D374E9"/>
    <w:rPr>
      <w:b/>
      <w:bCs/>
    </w:rPr>
  </w:style>
  <w:style w:type="character" w:customStyle="1" w:styleId="CommentSubjectChar">
    <w:name w:val="Comment Subject Char"/>
    <w:basedOn w:val="CommentTextChar"/>
    <w:link w:val="CommentSubject"/>
    <w:uiPriority w:val="99"/>
    <w:semiHidden/>
    <w:rsid w:val="00D374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Prestidge</dc:creator>
  <cp:keywords/>
  <dc:description/>
  <cp:lastModifiedBy>Madeline Prestidge</cp:lastModifiedBy>
  <cp:revision>2</cp:revision>
  <dcterms:created xsi:type="dcterms:W3CDTF">2021-04-09T20:38:00Z</dcterms:created>
  <dcterms:modified xsi:type="dcterms:W3CDTF">2021-04-09T20:38:00Z</dcterms:modified>
</cp:coreProperties>
</file>